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87F57" w14:textId="3FEB9835" w:rsidR="00626409" w:rsidRDefault="00030B15">
      <w:r>
        <w:rPr>
          <w:noProof/>
        </w:rPr>
        <w:drawing>
          <wp:inline distT="0" distB="0" distL="0" distR="0" wp14:anchorId="4C3AF142" wp14:editId="0C46602C">
            <wp:extent cx="5753100" cy="542925"/>
            <wp:effectExtent l="0" t="0" r="0" b="9525"/>
            <wp:docPr id="33217348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CDA02" w14:textId="27F5BE6F" w:rsidR="00D01247" w:rsidRDefault="00D01247" w:rsidP="00D0124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E1C17">
        <w:rPr>
          <w:rFonts w:ascii="Times New Roman" w:hAnsi="Times New Roman" w:cs="Times New Roman"/>
          <w:sz w:val="16"/>
          <w:szCs w:val="16"/>
        </w:rPr>
        <w:t>Załącznik nr</w:t>
      </w:r>
      <w:r w:rsidR="007654A9">
        <w:rPr>
          <w:rFonts w:ascii="Times New Roman" w:hAnsi="Times New Roman" w:cs="Times New Roman"/>
          <w:sz w:val="16"/>
          <w:szCs w:val="16"/>
        </w:rPr>
        <w:t xml:space="preserve"> 5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6E1C17">
        <w:rPr>
          <w:rFonts w:ascii="Times New Roman" w:hAnsi="Times New Roman" w:cs="Times New Roman"/>
          <w:sz w:val="16"/>
          <w:szCs w:val="16"/>
        </w:rPr>
        <w:t xml:space="preserve">do </w:t>
      </w:r>
    </w:p>
    <w:p w14:paraId="201466BB" w14:textId="77777777" w:rsidR="00D01247" w:rsidRDefault="00D01247" w:rsidP="00D0124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E1C17">
        <w:rPr>
          <w:rFonts w:ascii="Times New Roman" w:hAnsi="Times New Roman" w:cs="Times New Roman"/>
          <w:sz w:val="16"/>
          <w:szCs w:val="16"/>
        </w:rPr>
        <w:t xml:space="preserve">Regulaminu rekrutacji i uczestnictwa w Projekcie </w:t>
      </w:r>
    </w:p>
    <w:p w14:paraId="49B5CBE8" w14:textId="77777777" w:rsidR="00D01247" w:rsidRDefault="00D01247" w:rsidP="00D0124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E1C17">
        <w:rPr>
          <w:rFonts w:ascii="Times New Roman" w:hAnsi="Times New Roman" w:cs="Times New Roman"/>
          <w:sz w:val="16"/>
          <w:szCs w:val="16"/>
        </w:rPr>
        <w:t>„Centrum Usług Społecznych Gminy Brodnica”</w:t>
      </w:r>
    </w:p>
    <w:p w14:paraId="2B1C7926" w14:textId="77777777" w:rsidR="00F55DC2" w:rsidRDefault="00F55DC2"/>
    <w:p w14:paraId="705DB6A6" w14:textId="77777777" w:rsidR="00F55DC2" w:rsidRPr="00486BA8" w:rsidRDefault="00F55DC2" w:rsidP="00F55DC2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16"/>
          <w:szCs w:val="16"/>
          <w14:ligatures w14:val="none"/>
        </w:rPr>
      </w:pPr>
      <w:r w:rsidRPr="00486BA8">
        <w:rPr>
          <w:rFonts w:ascii="Times New Roman" w:eastAsia="Calibri" w:hAnsi="Times New Roman" w:cs="Times New Roman"/>
          <w:b/>
          <w:kern w:val="0"/>
          <w:sz w:val="16"/>
          <w:szCs w:val="16"/>
          <w14:ligatures w14:val="none"/>
        </w:rPr>
        <w:t>KLAUZULA INFORMACYJNA</w:t>
      </w:r>
    </w:p>
    <w:p w14:paraId="5634EED9" w14:textId="77777777" w:rsidR="00F55DC2" w:rsidRPr="00486BA8" w:rsidRDefault="00F55DC2" w:rsidP="00F55DC2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</w:pPr>
      <w:r w:rsidRPr="00486BA8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„USŁUGI SPOŁECZNE”</w:t>
      </w:r>
    </w:p>
    <w:p w14:paraId="47BBCE14" w14:textId="77777777" w:rsidR="00F55DC2" w:rsidRPr="00486BA8" w:rsidRDefault="00F55DC2" w:rsidP="00F55DC2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16"/>
          <w:szCs w:val="16"/>
          <w14:ligatures w14:val="none"/>
        </w:rPr>
      </w:pPr>
    </w:p>
    <w:p w14:paraId="0ADDA78A" w14:textId="77777777" w:rsidR="00F55DC2" w:rsidRPr="00486BA8" w:rsidRDefault="00F55DC2" w:rsidP="00F55DC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486BA8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/>
          <w14:ligatures w14:val="none"/>
        </w:rPr>
        <w:t xml:space="preserve">W związku z </w:t>
      </w:r>
      <w:r w:rsidRPr="00486BA8">
        <w:rPr>
          <w:rFonts w:ascii="Times New Roman" w:eastAsia="Calibri" w:hAnsi="Times New Roman" w:cs="Times New Roman"/>
          <w:b/>
          <w:bCs/>
          <w:kern w:val="0"/>
          <w:sz w:val="16"/>
          <w:szCs w:val="16"/>
          <w14:ligatures w14:val="none"/>
        </w:rPr>
        <w:t>Rozporządzeniem Parlamentu Europejskiego i Rady (UE) 2016/679 z dnia 27 kwietnia 2016 r. w sprawie ochrony osób fizycznych w związku z przetwarzaniem danych osobowych i w sprawie swobodnego przepływu takich danych oraz uchylenia dyrektywy 95/46/WE (ogólne rozporządzenie o ochronie danych)</w:t>
      </w:r>
      <w:r w:rsidRPr="00486BA8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/>
          <w14:ligatures w14:val="none"/>
        </w:rPr>
        <w:t xml:space="preserve"> (Dz.U. UE. L. z 2016 r. Nr 119, str. 1 z późn. zm.), zwanym dalej „RODO”, </w:t>
      </w:r>
      <w:r w:rsidRPr="00486BA8">
        <w:rPr>
          <w:rFonts w:ascii="Times New Roman" w:eastAsia="Calibri" w:hAnsi="Times New Roman" w:cs="Times New Roman"/>
          <w:b/>
          <w:kern w:val="0"/>
          <w:sz w:val="16"/>
          <w:szCs w:val="16"/>
          <w14:ligatures w14:val="none"/>
        </w:rPr>
        <w:t xml:space="preserve"> informujemy Państwa, że:</w:t>
      </w:r>
    </w:p>
    <w:p w14:paraId="74711D8A" w14:textId="77777777" w:rsidR="00F55DC2" w:rsidRPr="00486BA8" w:rsidRDefault="00F55DC2" w:rsidP="00F55DC2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3287311E" w14:textId="77777777" w:rsidR="00F55DC2" w:rsidRPr="00486BA8" w:rsidRDefault="00F55DC2" w:rsidP="00F55DC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Times New Roman" w:eastAsia="Calibri" w:hAnsi="Times New Roman" w:cs="Times New Roman"/>
          <w:b/>
          <w:color w:val="00000A"/>
          <w:kern w:val="0"/>
          <w:sz w:val="16"/>
          <w:szCs w:val="16"/>
          <w14:ligatures w14:val="none"/>
        </w:rPr>
      </w:pPr>
      <w:r w:rsidRPr="00486BA8">
        <w:rPr>
          <w:rFonts w:ascii="Times New Roman" w:eastAsia="Calibri" w:hAnsi="Times New Roman" w:cs="Times New Roman"/>
          <w:b/>
          <w:color w:val="00000A"/>
          <w:kern w:val="0"/>
          <w:sz w:val="16"/>
          <w:szCs w:val="16"/>
          <w14:ligatures w14:val="none"/>
        </w:rPr>
        <w:t>Administrator danych osobowych</w:t>
      </w:r>
    </w:p>
    <w:p w14:paraId="07741AA7" w14:textId="6592CD9F" w:rsidR="00F55DC2" w:rsidRPr="00486BA8" w:rsidRDefault="00F55DC2" w:rsidP="00F55DC2">
      <w:pPr>
        <w:suppressAutoHyphens/>
        <w:autoSpaceDE w:val="0"/>
        <w:autoSpaceDN w:val="0"/>
        <w:spacing w:after="0" w:line="240" w:lineRule="auto"/>
        <w:ind w:left="426"/>
        <w:jc w:val="both"/>
        <w:textAlignment w:val="baseline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486BA8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Administratorem Pani/Pana danych osobowych jest Urząd Gminy Brodnica - Centrum Usług Społecznych Gminy Brodnica </w:t>
      </w:r>
      <w:r w:rsidR="00D01247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                      </w:t>
      </w:r>
      <w:r w:rsidRPr="00486BA8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ul. Mazurska 13, 87-300 Brodnica, tel. 564941612 / 564954990.,</w:t>
      </w:r>
    </w:p>
    <w:p w14:paraId="0C2F287A" w14:textId="77777777" w:rsidR="00F55DC2" w:rsidRPr="00486BA8" w:rsidRDefault="00F55DC2" w:rsidP="00F55DC2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08307F74" w14:textId="77777777" w:rsidR="00F55DC2" w:rsidRPr="00486BA8" w:rsidRDefault="00F55DC2" w:rsidP="00F55DC2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ind w:left="426" w:hanging="284"/>
        <w:jc w:val="both"/>
        <w:textAlignment w:val="baseline"/>
        <w:rPr>
          <w:rFonts w:ascii="Times New Roman" w:eastAsia="Times New Roman" w:hAnsi="Times New Roman" w:cs="Times New Roman"/>
          <w:b/>
          <w:color w:val="00000A"/>
          <w:kern w:val="0"/>
          <w:sz w:val="16"/>
          <w:szCs w:val="16"/>
          <w:lang w:eastAsia="pl-PL"/>
          <w14:ligatures w14:val="none"/>
        </w:rPr>
      </w:pPr>
      <w:r w:rsidRPr="00486BA8">
        <w:rPr>
          <w:rFonts w:ascii="Times New Roman" w:eastAsia="Times New Roman" w:hAnsi="Times New Roman" w:cs="Times New Roman"/>
          <w:b/>
          <w:color w:val="00000A"/>
          <w:kern w:val="0"/>
          <w:sz w:val="16"/>
          <w:szCs w:val="16"/>
          <w:lang w:eastAsia="pl-PL"/>
          <w14:ligatures w14:val="none"/>
        </w:rPr>
        <w:t xml:space="preserve">Inspektor Ochrony Danych </w:t>
      </w:r>
    </w:p>
    <w:p w14:paraId="47964248" w14:textId="77777777" w:rsidR="00F55DC2" w:rsidRPr="00486BA8" w:rsidRDefault="00F55DC2" w:rsidP="00F55DC2">
      <w:pPr>
        <w:widowControl w:val="0"/>
        <w:suppressAutoHyphens/>
        <w:autoSpaceDE w:val="0"/>
        <w:autoSpaceDN w:val="0"/>
        <w:spacing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b/>
          <w:color w:val="00000A"/>
          <w:kern w:val="0"/>
          <w:sz w:val="16"/>
          <w:szCs w:val="16"/>
          <w:lang w:eastAsia="pl-PL"/>
          <w14:ligatures w14:val="none"/>
        </w:rPr>
      </w:pPr>
      <w:r w:rsidRPr="00486BA8">
        <w:rPr>
          <w:rFonts w:ascii="Times New Roman" w:hAnsi="Times New Roman" w:cs="Times New Roman"/>
          <w:sz w:val="16"/>
          <w:szCs w:val="16"/>
        </w:rPr>
        <w:t>Administrator wyznaczył Inspektora Ochrony Danych, z którym mogą się Państwo kontaktować we wszystkich sprawach dotyczących przetwarzania danych osobowych za pośrednictwem adresu email: inspektor@cbi24.pl lub pisemnie na adres Administratora.</w:t>
      </w:r>
    </w:p>
    <w:p w14:paraId="6A79A663" w14:textId="77777777" w:rsidR="00F55DC2" w:rsidRPr="00486BA8" w:rsidRDefault="00F55DC2" w:rsidP="00F55DC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426" w:hanging="284"/>
        <w:textAlignment w:val="baseline"/>
        <w:rPr>
          <w:rFonts w:ascii="Times New Roman" w:eastAsia="Calibri" w:hAnsi="Times New Roman" w:cs="Times New Roman"/>
          <w:b/>
          <w:color w:val="00000A"/>
          <w:kern w:val="0"/>
          <w:sz w:val="16"/>
          <w:szCs w:val="16"/>
          <w14:ligatures w14:val="none"/>
        </w:rPr>
      </w:pPr>
      <w:r w:rsidRPr="00486BA8">
        <w:rPr>
          <w:rFonts w:ascii="Times New Roman" w:eastAsia="Calibri" w:hAnsi="Times New Roman" w:cs="Times New Roman"/>
          <w:b/>
          <w:color w:val="00000A"/>
          <w:kern w:val="0"/>
          <w:sz w:val="16"/>
          <w:szCs w:val="16"/>
          <w14:ligatures w14:val="none"/>
        </w:rPr>
        <w:t>Cel i podstawa prawna przetwarzania danych</w:t>
      </w:r>
    </w:p>
    <w:p w14:paraId="57F102D3" w14:textId="77777777" w:rsidR="00F55DC2" w:rsidRPr="00486BA8" w:rsidRDefault="00F55DC2" w:rsidP="00F55DC2">
      <w:pPr>
        <w:suppressAutoHyphens/>
        <w:autoSpaceDN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486BA8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CUSGB administruje Pani/Pana danymi osobowymi w celu realizacji wniosku o świadczenie usług społecznych, a także po ustaniu celu przetwarzania, w późniejszym okresie - w celach archiwalnych i statystycznych, a także w celu ustalenia, dochodzenia lub obrony roszczeń pomiędzy Pani/Pana a CUSGB.</w:t>
      </w:r>
    </w:p>
    <w:p w14:paraId="540630D8" w14:textId="77777777" w:rsidR="00F55DC2" w:rsidRPr="00486BA8" w:rsidRDefault="00F55DC2" w:rsidP="00F55DC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Times New Roman" w:eastAsia="Calibri" w:hAnsi="Times New Roman" w:cs="Times New Roman"/>
          <w:b/>
          <w:color w:val="00000A"/>
          <w:kern w:val="0"/>
          <w:sz w:val="16"/>
          <w:szCs w:val="16"/>
          <w14:ligatures w14:val="none"/>
        </w:rPr>
      </w:pPr>
      <w:r w:rsidRPr="00486BA8">
        <w:rPr>
          <w:rFonts w:ascii="Times New Roman" w:eastAsia="Calibri" w:hAnsi="Times New Roman" w:cs="Times New Roman"/>
          <w:b/>
          <w:color w:val="00000A"/>
          <w:kern w:val="0"/>
          <w:sz w:val="16"/>
          <w:szCs w:val="16"/>
          <w14:ligatures w14:val="none"/>
        </w:rPr>
        <w:t>Odbiorcy danych</w:t>
      </w:r>
    </w:p>
    <w:p w14:paraId="0C8CA04B" w14:textId="77777777" w:rsidR="00F55DC2" w:rsidRPr="00486BA8" w:rsidRDefault="00F55DC2" w:rsidP="00F55DC2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Calibri" w:hAnsi="Times New Roman" w:cs="Times New Roman"/>
          <w:color w:val="00000A"/>
          <w:kern w:val="0"/>
          <w:sz w:val="16"/>
          <w:szCs w:val="16"/>
          <w14:ligatures w14:val="none"/>
        </w:rPr>
      </w:pPr>
      <w:r w:rsidRPr="00486BA8">
        <w:rPr>
          <w:rFonts w:ascii="Times New Roman" w:eastAsia="Calibri" w:hAnsi="Times New Roman" w:cs="Times New Roman"/>
          <w:color w:val="00000A"/>
          <w:kern w:val="0"/>
          <w:sz w:val="16"/>
          <w:szCs w:val="16"/>
          <w14:ligatures w14:val="none"/>
        </w:rPr>
        <w:t xml:space="preserve">Odbiorcami Pani/Pana danych osobowych mogą być podmioty, którym CUS powierzyli przetwarzanie danych, w zakresie niezbędnym do prawidłowej realizacji powierzonych im zadań, a w szczególności: Wykonawcy usług społecznych, dostawcy usług informatycznych i administracyjnych współpracujący z CUSGB. </w:t>
      </w:r>
    </w:p>
    <w:p w14:paraId="09EE1E36" w14:textId="77777777" w:rsidR="00F55DC2" w:rsidRPr="00486BA8" w:rsidRDefault="00F55DC2" w:rsidP="00F55DC2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0F09C39B" w14:textId="77777777" w:rsidR="00F55DC2" w:rsidRPr="00486BA8" w:rsidRDefault="00F55DC2" w:rsidP="00F55DC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Times New Roman" w:eastAsia="Calibri" w:hAnsi="Times New Roman" w:cs="Times New Roman"/>
          <w:b/>
          <w:color w:val="00000A"/>
          <w:kern w:val="0"/>
          <w:sz w:val="16"/>
          <w:szCs w:val="16"/>
          <w14:ligatures w14:val="none"/>
        </w:rPr>
      </w:pPr>
      <w:r w:rsidRPr="00486BA8">
        <w:rPr>
          <w:rFonts w:ascii="Times New Roman" w:eastAsia="Calibri" w:hAnsi="Times New Roman" w:cs="Times New Roman"/>
          <w:b/>
          <w:color w:val="00000A"/>
          <w:kern w:val="0"/>
          <w:sz w:val="16"/>
          <w:szCs w:val="16"/>
          <w14:ligatures w14:val="none"/>
        </w:rPr>
        <w:t>Okres przechowywania danych</w:t>
      </w:r>
    </w:p>
    <w:p w14:paraId="04A1B773" w14:textId="77777777" w:rsidR="00F55DC2" w:rsidRPr="00486BA8" w:rsidRDefault="00F55DC2" w:rsidP="00F55DC2">
      <w:pPr>
        <w:widowControl w:val="0"/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486BA8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Dane osobowe będą przechowywane przez okres oznaczony kategorią archiwalną wskazaną w Jednolitym Rzeczowym Wykazie Akt Centrum Usług Społecznych, który zgodnie z art. 6 ust. 2 ustawy z dnia 14 lipca 1983 r. o narodowym zasobie archiwalnym i archiwach został przygotowany w porozumieniu z Naczelnym Dyrektorem Archiwów Państwowych tj. okres 10 lat. Okres przechowywania liczony jest od 1 stycznia roku następnego od daty zakończenia sprawy.</w:t>
      </w:r>
    </w:p>
    <w:p w14:paraId="4B077BB6" w14:textId="77777777" w:rsidR="00F55DC2" w:rsidRPr="00486BA8" w:rsidRDefault="00F55DC2" w:rsidP="00F55DC2">
      <w:pPr>
        <w:widowControl w:val="0"/>
        <w:suppressAutoHyphens/>
        <w:autoSpaceDN w:val="0"/>
        <w:spacing w:after="0" w:line="240" w:lineRule="auto"/>
        <w:ind w:left="426"/>
        <w:textAlignment w:val="baseline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7921D326" w14:textId="77777777" w:rsidR="00F55DC2" w:rsidRPr="00486BA8" w:rsidRDefault="00F55DC2" w:rsidP="00F55DC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426" w:hanging="284"/>
        <w:textAlignment w:val="baseline"/>
        <w:rPr>
          <w:rFonts w:ascii="Times New Roman" w:eastAsia="Calibri" w:hAnsi="Times New Roman" w:cs="Times New Roman"/>
          <w:b/>
          <w:color w:val="00000A"/>
          <w:kern w:val="0"/>
          <w:sz w:val="16"/>
          <w:szCs w:val="16"/>
          <w14:ligatures w14:val="none"/>
        </w:rPr>
      </w:pPr>
      <w:r w:rsidRPr="00486BA8">
        <w:rPr>
          <w:rFonts w:ascii="Times New Roman" w:eastAsia="Calibri" w:hAnsi="Times New Roman" w:cs="Times New Roman"/>
          <w:b/>
          <w:color w:val="00000A"/>
          <w:kern w:val="0"/>
          <w:sz w:val="16"/>
          <w:szCs w:val="16"/>
          <w14:ligatures w14:val="none"/>
        </w:rPr>
        <w:t>Prawa osób, których dane dotyczą</w:t>
      </w:r>
    </w:p>
    <w:p w14:paraId="21AE5770" w14:textId="77777777" w:rsidR="00F55DC2" w:rsidRPr="00486BA8" w:rsidRDefault="00F55DC2" w:rsidP="00F55DC2">
      <w:pPr>
        <w:widowControl w:val="0"/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486BA8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Zgodnie z RODO przysługuje Państwu:</w:t>
      </w:r>
    </w:p>
    <w:p w14:paraId="385D1644" w14:textId="77777777" w:rsidR="00F55DC2" w:rsidRPr="00486BA8" w:rsidRDefault="00F55DC2" w:rsidP="00F55DC2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N w:val="0"/>
        <w:spacing w:after="0" w:line="240" w:lineRule="auto"/>
        <w:ind w:left="851" w:hanging="425"/>
        <w:jc w:val="both"/>
        <w:textAlignment w:val="baseline"/>
        <w:rPr>
          <w:rFonts w:ascii="Times New Roman" w:eastAsia="Calibri" w:hAnsi="Times New Roman" w:cs="Times New Roman"/>
          <w:color w:val="00000A"/>
          <w:kern w:val="0"/>
          <w:sz w:val="16"/>
          <w:szCs w:val="16"/>
          <w14:ligatures w14:val="none"/>
        </w:rPr>
      </w:pPr>
      <w:r w:rsidRPr="00486BA8">
        <w:rPr>
          <w:rFonts w:ascii="Times New Roman" w:eastAsia="Calibri" w:hAnsi="Times New Roman" w:cs="Times New Roman"/>
          <w:color w:val="00000A"/>
          <w:kern w:val="0"/>
          <w:sz w:val="16"/>
          <w:szCs w:val="16"/>
          <w14:ligatures w14:val="none"/>
        </w:rPr>
        <w:t>prawo dostępu do danych osobowych, ich sprostowania, usunięcia, ograniczenia przetwarzania lub prawo do wniesienia sprzeciwu wobec przetwarzania, a także prawo do przenoszenia danych;</w:t>
      </w:r>
    </w:p>
    <w:p w14:paraId="662BF97B" w14:textId="77777777" w:rsidR="00F55DC2" w:rsidRPr="00486BA8" w:rsidRDefault="00F55DC2" w:rsidP="00F55DC2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N w:val="0"/>
        <w:spacing w:after="0" w:line="240" w:lineRule="auto"/>
        <w:ind w:left="851" w:hanging="425"/>
        <w:jc w:val="both"/>
        <w:textAlignment w:val="baseline"/>
        <w:rPr>
          <w:rFonts w:ascii="Times New Roman" w:eastAsia="Calibri" w:hAnsi="Times New Roman" w:cs="Times New Roman"/>
          <w:color w:val="00000A"/>
          <w:kern w:val="0"/>
          <w:sz w:val="16"/>
          <w:szCs w:val="16"/>
          <w14:ligatures w14:val="none"/>
        </w:rPr>
      </w:pPr>
      <w:r w:rsidRPr="00486BA8">
        <w:rPr>
          <w:rFonts w:ascii="Times New Roman" w:eastAsia="Calibri" w:hAnsi="Times New Roman" w:cs="Times New Roman"/>
          <w:color w:val="00000A"/>
          <w:kern w:val="0"/>
          <w:sz w:val="16"/>
          <w:szCs w:val="16"/>
          <w14:ligatures w14:val="none"/>
        </w:rPr>
        <w:t xml:space="preserve">prawo do cofnięcia zgody na ich przetwarzanie w dowolnym momencie bez wpływu na zgodność </w:t>
      </w:r>
      <w:r w:rsidRPr="00486BA8">
        <w:rPr>
          <w:rFonts w:ascii="Times New Roman" w:eastAsia="Calibri" w:hAnsi="Times New Roman" w:cs="Times New Roman"/>
          <w:color w:val="00000A"/>
          <w:kern w:val="0"/>
          <w:sz w:val="16"/>
          <w:szCs w:val="16"/>
          <w14:ligatures w14:val="none"/>
        </w:rPr>
        <w:br/>
        <w:t xml:space="preserve">z prawem przetwarzania, którego dokonano na podstawie zgody wyrażonej przed jej cofnięciem - dotyczy danych osobowych, których podanie jest dobrowolne; </w:t>
      </w:r>
    </w:p>
    <w:p w14:paraId="400EC82A" w14:textId="77777777" w:rsidR="00F55DC2" w:rsidRPr="00486BA8" w:rsidRDefault="00F55DC2" w:rsidP="00F55DC2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N w:val="0"/>
        <w:spacing w:after="0" w:line="240" w:lineRule="auto"/>
        <w:ind w:left="851" w:hanging="425"/>
        <w:jc w:val="both"/>
        <w:textAlignment w:val="baseline"/>
        <w:rPr>
          <w:rFonts w:ascii="Times New Roman" w:eastAsia="Calibri" w:hAnsi="Times New Roman" w:cs="Times New Roman"/>
          <w:color w:val="00000A"/>
          <w:kern w:val="0"/>
          <w:sz w:val="16"/>
          <w:szCs w:val="16"/>
          <w14:ligatures w14:val="none"/>
        </w:rPr>
      </w:pPr>
      <w:r w:rsidRPr="00486BA8">
        <w:rPr>
          <w:rFonts w:ascii="Times New Roman" w:eastAsia="Calibri" w:hAnsi="Times New Roman" w:cs="Times New Roman"/>
          <w:color w:val="00000A"/>
          <w:kern w:val="0"/>
          <w:sz w:val="16"/>
          <w:szCs w:val="16"/>
          <w14:ligatures w14:val="none"/>
        </w:rPr>
        <w:t xml:space="preserve">prawo do wniesienia skargi do Prezesa UODO (na adres Urzędu Ochrony Danych Osobowych, </w:t>
      </w:r>
      <w:r w:rsidRPr="00486BA8">
        <w:rPr>
          <w:rFonts w:ascii="Times New Roman" w:eastAsia="Calibri" w:hAnsi="Times New Roman" w:cs="Times New Roman"/>
          <w:color w:val="00000A"/>
          <w:kern w:val="0"/>
          <w:sz w:val="16"/>
          <w:szCs w:val="16"/>
          <w14:ligatures w14:val="none"/>
        </w:rPr>
        <w:br/>
        <w:t>ul. Stawki 2, 00 - 193 Warszawa).</w:t>
      </w:r>
    </w:p>
    <w:p w14:paraId="1221BCFE" w14:textId="77777777" w:rsidR="00F55DC2" w:rsidRPr="00486BA8" w:rsidRDefault="00F55DC2" w:rsidP="00F55DC2">
      <w:pPr>
        <w:suppressAutoHyphens/>
        <w:autoSpaceDN w:val="0"/>
        <w:spacing w:after="0" w:line="240" w:lineRule="auto"/>
        <w:ind w:left="284"/>
        <w:textAlignment w:val="baseline"/>
        <w:rPr>
          <w:rFonts w:ascii="Times New Roman" w:eastAsia="Calibri" w:hAnsi="Times New Roman" w:cs="Times New Roman"/>
          <w:color w:val="FF0000"/>
          <w:kern w:val="0"/>
          <w:sz w:val="16"/>
          <w:szCs w:val="16"/>
          <w14:ligatures w14:val="none"/>
        </w:rPr>
      </w:pPr>
    </w:p>
    <w:p w14:paraId="335C058F" w14:textId="77777777" w:rsidR="00F55DC2" w:rsidRPr="00486BA8" w:rsidRDefault="00F55DC2" w:rsidP="00F55DC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426" w:hanging="284"/>
        <w:textAlignment w:val="baseline"/>
        <w:rPr>
          <w:rFonts w:ascii="Times New Roman" w:eastAsia="Calibri" w:hAnsi="Times New Roman" w:cs="Times New Roman"/>
          <w:b/>
          <w:color w:val="00000A"/>
          <w:kern w:val="0"/>
          <w:sz w:val="16"/>
          <w:szCs w:val="16"/>
          <w14:ligatures w14:val="none"/>
        </w:rPr>
      </w:pPr>
      <w:r w:rsidRPr="00486BA8">
        <w:rPr>
          <w:rFonts w:ascii="Times New Roman" w:eastAsia="Calibri" w:hAnsi="Times New Roman" w:cs="Times New Roman"/>
          <w:b/>
          <w:color w:val="00000A"/>
          <w:kern w:val="0"/>
          <w:sz w:val="16"/>
          <w:szCs w:val="16"/>
          <w14:ligatures w14:val="none"/>
        </w:rPr>
        <w:t>Informacja o wymogu podania danych</w:t>
      </w:r>
    </w:p>
    <w:p w14:paraId="6C4E1C02" w14:textId="77777777" w:rsidR="00F55DC2" w:rsidRPr="00486BA8" w:rsidRDefault="00F55DC2" w:rsidP="00F55DC2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Calibri" w:hAnsi="Times New Roman" w:cs="Times New Roman"/>
          <w:color w:val="00000A"/>
          <w:kern w:val="0"/>
          <w:sz w:val="16"/>
          <w:szCs w:val="16"/>
          <w14:ligatures w14:val="none"/>
        </w:rPr>
      </w:pPr>
      <w:r w:rsidRPr="00486BA8">
        <w:rPr>
          <w:rFonts w:ascii="Times New Roman" w:eastAsia="Calibri" w:hAnsi="Times New Roman" w:cs="Times New Roman"/>
          <w:color w:val="00000A"/>
          <w:kern w:val="0"/>
          <w:sz w:val="16"/>
          <w:szCs w:val="16"/>
          <w14:ligatures w14:val="none"/>
        </w:rPr>
        <w:t>Ma Pani/Pana prawo dostępu do swoich danych osobowych, żądania sprostowania swoich danych osobowych lub ograniczenia przetwarzania danych osobowych. W związku z przetwarzaniem Pani/Pana danych w oparciu o zgodę, ma Pani/Pan także prawo żądania usunięcia Pani/Pana danych (prawo do bycia zapomnianym), bez wpływu na legalność przetwarzania Pani/Pana danych przed złożeniem żądania. Podanie danych osobowych jest dobrowolne jednakże niepodanie danych może skutkować niemożliwością uczestniczenia w projekcie.</w:t>
      </w:r>
    </w:p>
    <w:p w14:paraId="2BFC58A1" w14:textId="77777777" w:rsidR="00D01247" w:rsidRDefault="00D01247" w:rsidP="00D0124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6F19FC16" w14:textId="77777777" w:rsidR="00D01247" w:rsidRDefault="00D01247" w:rsidP="00D0124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7DFCEED8" w14:textId="0AE0DA0E" w:rsidR="00F55DC2" w:rsidRPr="00486BA8" w:rsidRDefault="00F55DC2" w:rsidP="00D0124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kern w:val="0"/>
          <w:sz w:val="16"/>
          <w:szCs w:val="16"/>
          <w14:ligatures w14:val="none"/>
        </w:rPr>
      </w:pPr>
      <w:r w:rsidRPr="00486BA8">
        <w:rPr>
          <w:rFonts w:ascii="Times New Roman" w:eastAsia="Calibri" w:hAnsi="Times New Roman" w:cs="Times New Roman"/>
          <w:b/>
          <w:bCs/>
          <w:kern w:val="0"/>
          <w:sz w:val="16"/>
          <w:szCs w:val="16"/>
          <w14:ligatures w14:val="none"/>
        </w:rPr>
        <w:t>Potwierdzam zapoznanie się z powyższą informacją:</w:t>
      </w:r>
    </w:p>
    <w:p w14:paraId="488A159F" w14:textId="77777777" w:rsidR="00D01247" w:rsidRDefault="00D01247" w:rsidP="00D0124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20B000B5" w14:textId="77777777" w:rsidR="00D01247" w:rsidRDefault="00D01247" w:rsidP="00D0124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7783B8F9" w14:textId="77777777" w:rsidR="00D01247" w:rsidRDefault="00D01247" w:rsidP="00D0124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5E4AC16C" w14:textId="64944342" w:rsidR="00D01247" w:rsidRDefault="00F55DC2" w:rsidP="00D0124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486BA8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…………………………………………………..</w:t>
      </w:r>
      <w:r w:rsidR="00D01247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="00D01247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="00D01247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="00D01247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  <w:t>……………………………………………………..</w:t>
      </w:r>
    </w:p>
    <w:p w14:paraId="3FA991EE" w14:textId="6FC16EB9" w:rsidR="00F55DC2" w:rsidRPr="00486BA8" w:rsidRDefault="00D01247" w:rsidP="00D0124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                    (d</w:t>
      </w:r>
      <w:r w:rsidR="00F55DC2" w:rsidRPr="00486BA8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ata</w:t>
      </w:r>
      <w:r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)                                                                                                                                      </w:t>
      </w:r>
      <w:r w:rsidR="00F55DC2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( </w:t>
      </w:r>
      <w:r w:rsidR="00F55DC2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czytelny</w:t>
      </w:r>
      <w:r w:rsidR="00F55DC2" w:rsidRPr="00486BA8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podpis</w:t>
      </w:r>
      <w:r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)</w:t>
      </w:r>
      <w:r w:rsidR="00F55DC2" w:rsidRPr="00486BA8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</w:t>
      </w:r>
    </w:p>
    <w:p w14:paraId="67502456" w14:textId="77777777" w:rsidR="00F55DC2" w:rsidRPr="00486BA8" w:rsidRDefault="00F55DC2" w:rsidP="00F55DC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088EDF06" w14:textId="77777777" w:rsidR="00F55DC2" w:rsidRPr="00486BA8" w:rsidRDefault="00F55DC2" w:rsidP="00F55DC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6C0E8C3E" w14:textId="77777777" w:rsidR="00F55DC2" w:rsidRDefault="00F55DC2" w:rsidP="00F55DC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362183C8" w14:textId="77777777" w:rsidR="009627A6" w:rsidRDefault="009627A6"/>
    <w:sectPr w:rsidR="009627A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4D4C0" w14:textId="77777777" w:rsidR="0096189B" w:rsidRDefault="0096189B" w:rsidP="00030B15">
      <w:pPr>
        <w:spacing w:after="0" w:line="240" w:lineRule="auto"/>
      </w:pPr>
      <w:r>
        <w:separator/>
      </w:r>
    </w:p>
  </w:endnote>
  <w:endnote w:type="continuationSeparator" w:id="0">
    <w:p w14:paraId="1F557CDF" w14:textId="77777777" w:rsidR="0096189B" w:rsidRDefault="0096189B" w:rsidP="00030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D8C24" w14:textId="7A142A37" w:rsidR="00030B15" w:rsidRPr="00030B15" w:rsidRDefault="009627A6" w:rsidP="009627A6">
    <w:pPr>
      <w:tabs>
        <w:tab w:val="center" w:pos="4536"/>
        <w:tab w:val="right" w:pos="9072"/>
      </w:tabs>
      <w:suppressAutoHyphens/>
      <w:spacing w:after="0" w:line="240" w:lineRule="auto"/>
      <w:rPr>
        <w:kern w:val="0"/>
        <w:sz w:val="20"/>
        <w:szCs w:val="20"/>
        <w14:ligatures w14:val="none"/>
      </w:rPr>
    </w:pPr>
    <w:r>
      <w:rPr>
        <w:noProof/>
      </w:rPr>
      <w:drawing>
        <wp:inline distT="0" distB="0" distL="0" distR="0" wp14:anchorId="47E3FD7F" wp14:editId="11FDC01F">
          <wp:extent cx="738483" cy="733425"/>
          <wp:effectExtent l="0" t="0" r="5080" b="0"/>
          <wp:docPr id="154255644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130" cy="743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kern w:val="0"/>
        <w:sz w:val="20"/>
        <w:szCs w:val="20"/>
        <w14:ligatures w14:val="none"/>
      </w:rPr>
      <w:t xml:space="preserve">                   </w:t>
    </w:r>
    <w:r w:rsidR="00030B15" w:rsidRPr="00030B15">
      <w:rPr>
        <w:kern w:val="0"/>
        <w:sz w:val="20"/>
        <w:szCs w:val="20"/>
        <w14:ligatures w14:val="none"/>
      </w:rPr>
      <w:t>Centrum Usług Społecznych Gminy Brodnica, ul. Mazurska 13, 87-300 Brodnica</w:t>
    </w:r>
  </w:p>
  <w:p w14:paraId="694413DD" w14:textId="77777777" w:rsidR="00030B15" w:rsidRDefault="00030B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F65DF" w14:textId="77777777" w:rsidR="0096189B" w:rsidRDefault="0096189B" w:rsidP="00030B15">
      <w:pPr>
        <w:spacing w:after="0" w:line="240" w:lineRule="auto"/>
      </w:pPr>
      <w:r>
        <w:separator/>
      </w:r>
    </w:p>
  </w:footnote>
  <w:footnote w:type="continuationSeparator" w:id="0">
    <w:p w14:paraId="0C58BF1B" w14:textId="77777777" w:rsidR="0096189B" w:rsidRDefault="0096189B" w:rsidP="00030B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21ACB"/>
    <w:multiLevelType w:val="multilevel"/>
    <w:tmpl w:val="33F47AE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436D0F"/>
    <w:multiLevelType w:val="multilevel"/>
    <w:tmpl w:val="6012EA1E"/>
    <w:lvl w:ilvl="0">
      <w:start w:val="1"/>
      <w:numFmt w:val="decimal"/>
      <w:lvlText w:val="%1."/>
      <w:lvlJc w:val="right"/>
      <w:pPr>
        <w:ind w:left="720" w:hanging="360"/>
      </w:pPr>
      <w:rPr>
        <w:b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82142">
    <w:abstractNumId w:val="1"/>
  </w:num>
  <w:num w:numId="2" w16cid:durableId="660423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B15"/>
    <w:rsid w:val="00030B15"/>
    <w:rsid w:val="00234881"/>
    <w:rsid w:val="00373D02"/>
    <w:rsid w:val="003879F2"/>
    <w:rsid w:val="003A7535"/>
    <w:rsid w:val="00517970"/>
    <w:rsid w:val="00626409"/>
    <w:rsid w:val="007654A9"/>
    <w:rsid w:val="00876CC1"/>
    <w:rsid w:val="0096189B"/>
    <w:rsid w:val="009627A6"/>
    <w:rsid w:val="00B17D23"/>
    <w:rsid w:val="00CD7E81"/>
    <w:rsid w:val="00D01247"/>
    <w:rsid w:val="00D85CEE"/>
    <w:rsid w:val="00E439A1"/>
    <w:rsid w:val="00E9092B"/>
    <w:rsid w:val="00F5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0BD38"/>
  <w15:chartTrackingRefBased/>
  <w15:docId w15:val="{B0B1F45F-E114-4DB5-922F-392587234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30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0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0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0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0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0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0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0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0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0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0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0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0B1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0B1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0B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0B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0B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0B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0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0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0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0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0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0B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0B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0B1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0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0B1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0B1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30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B15"/>
  </w:style>
  <w:style w:type="paragraph" w:styleId="Stopka">
    <w:name w:val="footer"/>
    <w:basedOn w:val="Normalny"/>
    <w:link w:val="StopkaZnak"/>
    <w:uiPriority w:val="99"/>
    <w:unhideWhenUsed/>
    <w:rsid w:val="00030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518</Words>
  <Characters>3110</Characters>
  <Application>Microsoft Office Word</Application>
  <DocSecurity>0</DocSecurity>
  <Lines>25</Lines>
  <Paragraphs>7</Paragraphs>
  <ScaleCrop>false</ScaleCrop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2025-03-07T11:44:00Z</dcterms:created>
  <dcterms:modified xsi:type="dcterms:W3CDTF">2025-03-07T12:54:00Z</dcterms:modified>
</cp:coreProperties>
</file>